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A4A5" w14:textId="77777777" w:rsidR="00D52C7D" w:rsidRPr="002B6CD0" w:rsidRDefault="00D52C7D" w:rsidP="00D52C7D">
      <w:pPr>
        <w:pBdr>
          <w:bottom w:val="single" w:sz="8" w:space="4" w:color="4472C4" w:themeColor="accent1"/>
        </w:pBdr>
        <w:spacing w:after="300"/>
        <w:contextualSpacing/>
        <w:rPr>
          <w:rFonts w:ascii="Cambria" w:eastAsiaTheme="majorEastAsia" w:hAnsi="Cambria"/>
          <w:color w:val="323E4F" w:themeColor="text2" w:themeShade="BF"/>
          <w:spacing w:val="5"/>
          <w:kern w:val="28"/>
          <w:shd w:val="clear" w:color="auto" w:fill="FFFFFF"/>
        </w:rPr>
      </w:pPr>
      <w:r w:rsidRPr="002B6CD0">
        <w:rPr>
          <w:rFonts w:ascii="Cambria" w:eastAsiaTheme="majorEastAsia" w:hAnsi="Cambria"/>
          <w:color w:val="323E4F" w:themeColor="text2" w:themeShade="BF"/>
          <w:spacing w:val="5"/>
          <w:kern w:val="28"/>
          <w:shd w:val="clear" w:color="auto" w:fill="FFFFFF"/>
        </w:rPr>
        <w:t>Informacja o przetwarzaniu danych osobowych</w:t>
      </w:r>
    </w:p>
    <w:p w14:paraId="516A2143" w14:textId="77777777" w:rsidR="00D52C7D" w:rsidRPr="002B6CD0" w:rsidRDefault="00D52C7D" w:rsidP="00D52C7D">
      <w:pPr>
        <w:suppressAutoHyphens/>
        <w:autoSpaceDN w:val="0"/>
        <w:spacing w:after="283"/>
        <w:jc w:val="both"/>
        <w:textAlignment w:val="baseline"/>
        <w:rPr>
          <w:rFonts w:ascii="Cambria" w:eastAsia="Andale Sans UI" w:hAnsi="Cambria" w:cstheme="minorHAnsi"/>
          <w:iCs/>
          <w:noProof/>
          <w:color w:val="222222"/>
          <w:kern w:val="3"/>
          <w:lang w:bidi="en-US"/>
        </w:rPr>
      </w:pPr>
      <w:r w:rsidRPr="002B6CD0">
        <w:rPr>
          <w:rFonts w:ascii="Cambria" w:eastAsia="Andale Sans UI" w:hAnsi="Cambria" w:cstheme="minorHAnsi"/>
          <w:iCs/>
          <w:noProof/>
          <w:color w:val="1F3864" w:themeColor="accent1" w:themeShade="80"/>
          <w:kern w:val="3"/>
          <w:lang w:bidi="en-US"/>
        </w:rPr>
        <w:t>ARCHIWUM</w:t>
      </w:r>
    </w:p>
    <w:p w14:paraId="3DD6746B" w14:textId="1CC543BE" w:rsidR="00D52C7D" w:rsidRPr="00D52C7D" w:rsidRDefault="00D52C7D" w:rsidP="00D52C7D">
      <w:pPr>
        <w:suppressAutoHyphens/>
        <w:autoSpaceDN w:val="0"/>
        <w:jc w:val="both"/>
        <w:textAlignment w:val="baseline"/>
        <w:rPr>
          <w:rFonts w:ascii="Cambria" w:eastAsia="Andale Sans UI" w:hAnsi="Cambria"/>
          <w:i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i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B6CD0">
        <w:rPr>
          <w:rFonts w:ascii="Cambria" w:eastAsia="Andale Sans UI" w:hAnsi="Cambria"/>
          <w:i/>
          <w:kern w:val="3"/>
          <w:sz w:val="20"/>
          <w:szCs w:val="20"/>
          <w:lang w:bidi="en-US"/>
        </w:rPr>
        <w:t xml:space="preserve"> (RODO), informujemy że:</w:t>
      </w:r>
    </w:p>
    <w:p w14:paraId="673D0103" w14:textId="34484F80" w:rsidR="00D52C7D" w:rsidRPr="002B6CD0" w:rsidRDefault="00D52C7D" w:rsidP="00D52C7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spacing w:after="0"/>
        <w:ind w:left="426" w:hanging="426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 xml:space="preserve">Administratorem Pani/Pana danych osobowych jest: </w:t>
      </w:r>
      <w:r w:rsidR="00F44884" w:rsidRPr="00F44884">
        <w:rPr>
          <w:rFonts w:ascii="Cambria" w:eastAsia="Andale Sans UI" w:hAnsi="Cambria"/>
          <w:kern w:val="3"/>
          <w:sz w:val="20"/>
          <w:szCs w:val="20"/>
          <w:lang w:bidi="en-US"/>
        </w:rPr>
        <w:t>Ośrodek Pomocy Społecznej w Siedlisku, ul. Plac Zamkowy 6, 67-112 Siedlisko tel.: 68 3883230, e-mail: opssiedlisko@wp.pl</w:t>
      </w:r>
    </w:p>
    <w:p w14:paraId="2A5CCF9F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e-mail: </w:t>
      </w:r>
      <w:hyperlink r:id="rId6" w:history="1">
        <w:r w:rsidRPr="002B6CD0">
          <w:rPr>
            <w:rFonts w:ascii="Cambria" w:eastAsia="Andale Sans UI" w:hAnsi="Cambria"/>
            <w:kern w:val="3"/>
            <w:sz w:val="20"/>
            <w:szCs w:val="20"/>
            <w:lang w:bidi="en-US"/>
          </w:rPr>
          <w:t>iodo@amt24.biz</w:t>
        </w:r>
      </w:hyperlink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 xml:space="preserve"> ; tel.: 76 300 01 40</w:t>
      </w:r>
    </w:p>
    <w:p w14:paraId="4595C015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Pani/Pana dane osobowe przetwarzane będą w celu archiwizacji danych zgodnie z obowiązującymi przepisami prawa oraz realizacji wniosku dotyczącego praw wynikających z RODO .</w:t>
      </w:r>
    </w:p>
    <w:p w14:paraId="1CF6BDBF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Podstawą przetwarzania danych osobowych jest:</w:t>
      </w:r>
    </w:p>
    <w:p w14:paraId="40DA133E" w14:textId="77777777" w:rsidR="00D52C7D" w:rsidRPr="002B6CD0" w:rsidRDefault="00D52C7D" w:rsidP="00D52C7D">
      <w:pPr>
        <w:numPr>
          <w:ilvl w:val="1"/>
          <w:numId w:val="3"/>
        </w:numPr>
        <w:suppressAutoHyphens/>
        <w:autoSpaceDN w:val="0"/>
        <w:spacing w:after="0"/>
        <w:ind w:left="993" w:hanging="426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 xml:space="preserve">Ustawa z dnia 14 lipca 1983 r o </w:t>
      </w:r>
      <w:r w:rsidRPr="002B6CD0">
        <w:rPr>
          <w:rFonts w:ascii="Cambria" w:eastAsia="Andale Sans UI" w:hAnsi="Cambria"/>
          <w:iCs/>
          <w:kern w:val="3"/>
          <w:sz w:val="20"/>
          <w:szCs w:val="20"/>
          <w:lang w:bidi="en-US"/>
        </w:rPr>
        <w:t>narodowym zasobie archiwalnym i archiwach.</w:t>
      </w:r>
    </w:p>
    <w:p w14:paraId="0920F69C" w14:textId="77777777" w:rsidR="00D52C7D" w:rsidRPr="002B6CD0" w:rsidRDefault="00D52C7D" w:rsidP="00D52C7D">
      <w:pPr>
        <w:numPr>
          <w:ilvl w:val="1"/>
          <w:numId w:val="3"/>
        </w:numPr>
        <w:suppressAutoHyphens/>
        <w:autoSpaceDN w:val="0"/>
        <w:spacing w:after="0"/>
        <w:ind w:left="993" w:hanging="426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art. 6 pkt.1 lit. c RODO - przetwarzanie jest niezbędne do wypełnienia obowiązku prawnego ciążącego na administratorze.</w:t>
      </w:r>
    </w:p>
    <w:p w14:paraId="50A18448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 xml:space="preserve">Odbiorca lub kategorie odbiorców: Podmioty upoważnione na podstawie zawartych umów powierzenia oraz uprawnione na mocy obowiązujących przepisów prawa., </w:t>
      </w:r>
    </w:p>
    <w:p w14:paraId="5F5C8E2E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 xml:space="preserve"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  </w:t>
      </w:r>
    </w:p>
    <w:p w14:paraId="7CC7543F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Posiada Pani/Pan prawo:</w:t>
      </w:r>
    </w:p>
    <w:p w14:paraId="05F7F76A" w14:textId="77777777" w:rsidR="00D52C7D" w:rsidRPr="002B6CD0" w:rsidRDefault="00D52C7D" w:rsidP="00D52C7D">
      <w:pPr>
        <w:numPr>
          <w:ilvl w:val="1"/>
          <w:numId w:val="3"/>
        </w:numPr>
        <w:suppressAutoHyphens/>
        <w:autoSpaceDN w:val="0"/>
        <w:spacing w:after="0"/>
        <w:ind w:left="993" w:hanging="426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Prawo żądania dostępu do danych.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14DB612C" w14:textId="77777777" w:rsidR="00D52C7D" w:rsidRPr="002B6CD0" w:rsidRDefault="00D52C7D" w:rsidP="00D52C7D">
      <w:pPr>
        <w:numPr>
          <w:ilvl w:val="1"/>
          <w:numId w:val="3"/>
        </w:numPr>
        <w:suppressAutoHyphens/>
        <w:autoSpaceDN w:val="0"/>
        <w:spacing w:after="0"/>
        <w:ind w:left="993" w:hanging="426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iCs/>
          <w:kern w:val="3"/>
          <w:sz w:val="20"/>
          <w:szCs w:val="20"/>
          <w:lang w:bidi="en-US"/>
        </w:rPr>
        <w:t>Prawo żądania sprostowania danych.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3F2B8949" w14:textId="77777777" w:rsidR="00D52C7D" w:rsidRPr="002B6CD0" w:rsidRDefault="00D52C7D" w:rsidP="00D52C7D">
      <w:pPr>
        <w:numPr>
          <w:ilvl w:val="1"/>
          <w:numId w:val="3"/>
        </w:numPr>
        <w:suppressAutoHyphens/>
        <w:autoSpaceDN w:val="0"/>
        <w:spacing w:after="0"/>
        <w:ind w:left="993" w:hanging="426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iCs/>
          <w:kern w:val="3"/>
          <w:sz w:val="20"/>
          <w:szCs w:val="20"/>
          <w:lang w:bidi="en-US"/>
        </w:rPr>
        <w:t>Prawo usunięcia danych w przypadku gdy dane osobowe nie są już niezbędne do celów, w których zostały zebrane lub w inny sposób przetwarzane.</w:t>
      </w:r>
    </w:p>
    <w:p w14:paraId="043E871F" w14:textId="77777777" w:rsidR="00D52C7D" w:rsidRPr="002B6CD0" w:rsidRDefault="00D52C7D" w:rsidP="00D52C7D">
      <w:pPr>
        <w:numPr>
          <w:ilvl w:val="1"/>
          <w:numId w:val="3"/>
        </w:numPr>
        <w:suppressAutoHyphens/>
        <w:autoSpaceDN w:val="0"/>
        <w:spacing w:after="0"/>
        <w:ind w:left="993" w:hanging="426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iCs/>
          <w:kern w:val="3"/>
          <w:sz w:val="20"/>
          <w:szCs w:val="20"/>
          <w:lang w:bidi="en-US"/>
        </w:rPr>
        <w:t>Prawo żądania ograniczenia przetwarzania. Ograniczone w stosowaniu w związku z art. 22b ustawy z dnia 14 lipca 1983r. o narodowym zasobie archiwalnym i archiwach (nie ma zastosowania art. 18 RODO lit. a) oraz b) RODO w związku z przetwarzaniem danych w archiwum).</w:t>
      </w:r>
    </w:p>
    <w:p w14:paraId="6DD25C51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Ma Pani/Pan prawo do wniesienia skargi do organu nadzorczego tj. Prezesa Urzędu Ochrony Danych Osobowych ul. Stawki 2, 00-913 Warszawa.</w:t>
      </w:r>
    </w:p>
    <w:p w14:paraId="3A2C8823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596F722B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14:paraId="237BB217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Podanie danych osobowych jest wymogiem ustawowym i wynika z przepisów prawa.</w:t>
      </w:r>
    </w:p>
    <w:p w14:paraId="5B6BE75B" w14:textId="77777777" w:rsidR="00D52C7D" w:rsidRPr="002B6CD0" w:rsidRDefault="00D52C7D" w:rsidP="00D52C7D">
      <w:pPr>
        <w:numPr>
          <w:ilvl w:val="0"/>
          <w:numId w:val="3"/>
        </w:numPr>
        <w:suppressAutoHyphens/>
        <w:autoSpaceDN w:val="0"/>
        <w:spacing w:after="0"/>
        <w:ind w:left="357" w:hanging="357"/>
        <w:textAlignment w:val="baseline"/>
        <w:rPr>
          <w:rFonts w:ascii="Cambria" w:eastAsia="Andale Sans UI" w:hAnsi="Cambria"/>
          <w:iCs/>
          <w:kern w:val="3"/>
          <w:sz w:val="20"/>
          <w:szCs w:val="20"/>
          <w:lang w:bidi="en-US"/>
        </w:rPr>
      </w:pPr>
      <w:r w:rsidRPr="002B6CD0">
        <w:rPr>
          <w:rFonts w:ascii="Cambria" w:eastAsia="Andale Sans UI" w:hAnsi="Cambria"/>
          <w:kern w:val="3"/>
          <w:sz w:val="20"/>
          <w:szCs w:val="20"/>
          <w:lang w:bidi="en-US"/>
        </w:rPr>
        <w:t>Konsekwencją niepodania danych osobowych będzie brak możliwości realizacji wniosku, dotyczącego praw wynikających z RODO.</w:t>
      </w:r>
    </w:p>
    <w:p w14:paraId="3DEC970F" w14:textId="628840CD" w:rsidR="0099047E" w:rsidRPr="00614B9B" w:rsidRDefault="0099047E" w:rsidP="00D52C7D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</w:p>
    <w:sectPr w:rsidR="0099047E" w:rsidRPr="00614B9B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27B"/>
    <w:multiLevelType w:val="multilevel"/>
    <w:tmpl w:val="4E8E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5399921">
    <w:abstractNumId w:val="1"/>
  </w:num>
  <w:num w:numId="2" w16cid:durableId="271015826">
    <w:abstractNumId w:val="2"/>
  </w:num>
  <w:num w:numId="3" w16cid:durableId="94287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047A0"/>
    <w:rsid w:val="00022474"/>
    <w:rsid w:val="00095F63"/>
    <w:rsid w:val="000C7CDC"/>
    <w:rsid w:val="001570CE"/>
    <w:rsid w:val="002009AE"/>
    <w:rsid w:val="002C44F5"/>
    <w:rsid w:val="00355718"/>
    <w:rsid w:val="00357B0D"/>
    <w:rsid w:val="0039092D"/>
    <w:rsid w:val="00444CF0"/>
    <w:rsid w:val="00452457"/>
    <w:rsid w:val="00457E58"/>
    <w:rsid w:val="005D2F3C"/>
    <w:rsid w:val="00614B9B"/>
    <w:rsid w:val="006316ED"/>
    <w:rsid w:val="00657F2A"/>
    <w:rsid w:val="006813FC"/>
    <w:rsid w:val="00685AA3"/>
    <w:rsid w:val="0071796C"/>
    <w:rsid w:val="00781BC4"/>
    <w:rsid w:val="007E217E"/>
    <w:rsid w:val="00826A1D"/>
    <w:rsid w:val="008533D8"/>
    <w:rsid w:val="00871060"/>
    <w:rsid w:val="00891C6B"/>
    <w:rsid w:val="008D2BD8"/>
    <w:rsid w:val="00902EE8"/>
    <w:rsid w:val="00933477"/>
    <w:rsid w:val="009657E4"/>
    <w:rsid w:val="0099047E"/>
    <w:rsid w:val="00A408C0"/>
    <w:rsid w:val="00A82D52"/>
    <w:rsid w:val="00A83EE5"/>
    <w:rsid w:val="00B52327"/>
    <w:rsid w:val="00C0215E"/>
    <w:rsid w:val="00C824C0"/>
    <w:rsid w:val="00CC0371"/>
    <w:rsid w:val="00CE14B5"/>
    <w:rsid w:val="00D33D1E"/>
    <w:rsid w:val="00D52C7D"/>
    <w:rsid w:val="00D95F66"/>
    <w:rsid w:val="00E64E9D"/>
    <w:rsid w:val="00E73357"/>
    <w:rsid w:val="00EA38F7"/>
    <w:rsid w:val="00ED4756"/>
    <w:rsid w:val="00ED79ED"/>
    <w:rsid w:val="00F15D6B"/>
    <w:rsid w:val="00F2008A"/>
    <w:rsid w:val="00F44884"/>
    <w:rsid w:val="00F738EC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21E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2869-256B-4DCB-8FCB-105A135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 AMT</cp:lastModifiedBy>
  <cp:revision>2</cp:revision>
  <cp:lastPrinted>2021-07-26T09:49:00Z</cp:lastPrinted>
  <dcterms:created xsi:type="dcterms:W3CDTF">2022-05-24T08:19:00Z</dcterms:created>
  <dcterms:modified xsi:type="dcterms:W3CDTF">2022-05-24T08:19:00Z</dcterms:modified>
</cp:coreProperties>
</file>